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C4F" w:rsidRPr="00010D64" w:rsidRDefault="00DA6C4F" w:rsidP="00DA6C4F">
      <w:pPr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bookmarkStart w:id="0" w:name="_GoBack"/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План работы на </w:t>
      </w:r>
      <w:r w:rsidR="00010D64"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июнь</w:t>
      </w:r>
      <w:r w:rsidR="00EA45D9"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2026 года МБУК «Знаменский ДК»</w:t>
      </w:r>
    </w:p>
    <w:tbl>
      <w:tblPr>
        <w:tblStyle w:val="1"/>
        <w:tblW w:w="10957" w:type="dxa"/>
        <w:tblLayout w:type="fixed"/>
        <w:tblLook w:val="04A0" w:firstRow="1" w:lastRow="0" w:firstColumn="1" w:lastColumn="0" w:noHBand="0" w:noVBand="1"/>
      </w:tblPr>
      <w:tblGrid>
        <w:gridCol w:w="496"/>
        <w:gridCol w:w="4562"/>
        <w:gridCol w:w="2126"/>
        <w:gridCol w:w="1600"/>
        <w:gridCol w:w="2173"/>
      </w:tblGrid>
      <w:tr w:rsidR="000B1F1D" w:rsidRPr="000B063B" w:rsidTr="005103D7">
        <w:tc>
          <w:tcPr>
            <w:tcW w:w="496" w:type="dxa"/>
          </w:tcPr>
          <w:bookmarkEnd w:id="0"/>
          <w:p w:rsidR="00DA6C4F" w:rsidRPr="000B063B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№</w:t>
            </w:r>
          </w:p>
        </w:tc>
        <w:tc>
          <w:tcPr>
            <w:tcW w:w="4562" w:type="dxa"/>
          </w:tcPr>
          <w:p w:rsidR="00DA6C4F" w:rsidRPr="00010D64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</w:tcPr>
          <w:p w:rsidR="00DA6C4F" w:rsidRPr="00010D64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b/>
                <w:color w:val="000000" w:themeColor="text1"/>
                <w:sz w:val="24"/>
                <w:szCs w:val="24"/>
              </w:rPr>
              <w:t>Дата и время проведения</w:t>
            </w:r>
          </w:p>
        </w:tc>
        <w:tc>
          <w:tcPr>
            <w:tcW w:w="1600" w:type="dxa"/>
          </w:tcPr>
          <w:p w:rsidR="00DA6C4F" w:rsidRPr="00010D64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b/>
                <w:color w:val="000000" w:themeColor="text1"/>
                <w:sz w:val="24"/>
                <w:szCs w:val="24"/>
              </w:rPr>
              <w:t>Место проведения</w:t>
            </w:r>
          </w:p>
        </w:tc>
        <w:tc>
          <w:tcPr>
            <w:tcW w:w="2173" w:type="dxa"/>
          </w:tcPr>
          <w:p w:rsidR="00DA6C4F" w:rsidRPr="00010D64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b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jc w:val="both"/>
              <w:rPr>
                <w:color w:val="000000" w:themeColor="text1"/>
                <w:sz w:val="24"/>
                <w:szCs w:val="22"/>
              </w:rPr>
            </w:pPr>
            <w:r w:rsidRPr="00010D64">
              <w:rPr>
                <w:sz w:val="24"/>
                <w:szCs w:val="22"/>
              </w:rPr>
              <w:t>«Пушкинский бал» - тематическая программа, посвященная Дню рождения Пушкина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 xml:space="preserve">5.06.2026 </w:t>
            </w:r>
          </w:p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 xml:space="preserve"> 11.00-12.00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Климова И.Ю.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2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10D64">
              <w:rPr>
                <w:color w:val="000000" w:themeColor="text1"/>
                <w:sz w:val="24"/>
                <w:szCs w:val="24"/>
                <w:shd w:val="clear" w:color="auto" w:fill="FFFFFF"/>
              </w:rPr>
              <w:t>Региональный фестиваль «Предания старины»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tabs>
                <w:tab w:val="left" w:pos="360"/>
              </w:tabs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6.06.2026</w:t>
            </w:r>
          </w:p>
          <w:p w:rsidR="00010D64" w:rsidRPr="00010D64" w:rsidRDefault="00010D64" w:rsidP="00010D64">
            <w:pPr>
              <w:tabs>
                <w:tab w:val="left" w:pos="360"/>
              </w:tabs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12.00 – 14.00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rFonts w:eastAsia="Calibri"/>
                <w:sz w:val="24"/>
                <w:szCs w:val="24"/>
              </w:rPr>
            </w:pPr>
            <w:r w:rsidRPr="00010D64">
              <w:rPr>
                <w:rFonts w:eastAsia="Calibri"/>
                <w:sz w:val="24"/>
                <w:szCs w:val="24"/>
              </w:rPr>
              <w:t>Сорокин В.Д.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3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jc w:val="both"/>
              <w:rPr>
                <w:color w:val="000000" w:themeColor="text1"/>
                <w:sz w:val="24"/>
                <w:szCs w:val="22"/>
              </w:rPr>
            </w:pPr>
            <w:r w:rsidRPr="00010D64">
              <w:rPr>
                <w:sz w:val="24"/>
                <w:szCs w:val="22"/>
              </w:rPr>
              <w:t>«Мой адрес - Россия!» - тематическая познавательная программа, посвященная Дню России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sz w:val="24"/>
                <w:szCs w:val="24"/>
              </w:rPr>
            </w:pPr>
            <w:r w:rsidRPr="00010D64">
              <w:rPr>
                <w:rFonts w:eastAsia="Calibri"/>
                <w:sz w:val="24"/>
                <w:szCs w:val="24"/>
              </w:rPr>
              <w:t>11.06.2026</w:t>
            </w:r>
          </w:p>
          <w:p w:rsidR="00010D64" w:rsidRPr="00010D64" w:rsidRDefault="00010D64" w:rsidP="00010D64">
            <w:pPr>
              <w:jc w:val="center"/>
              <w:rPr>
                <w:rFonts w:eastAsia="Calibri"/>
                <w:sz w:val="24"/>
                <w:szCs w:val="24"/>
              </w:rPr>
            </w:pPr>
            <w:r w:rsidRPr="00010D64">
              <w:rPr>
                <w:rFonts w:eastAsia="Calibri"/>
                <w:sz w:val="24"/>
                <w:szCs w:val="24"/>
              </w:rPr>
              <w:t>11.00-12.00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Баканова Н.Н.</w:t>
            </w:r>
          </w:p>
        </w:tc>
      </w:tr>
      <w:tr w:rsidR="00010D64" w:rsidRPr="000B063B" w:rsidTr="005103D7">
        <w:trPr>
          <w:trHeight w:val="589"/>
        </w:trPr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4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rPr>
                <w:color w:val="000000" w:themeColor="text1"/>
                <w:sz w:val="24"/>
                <w:szCs w:val="24"/>
              </w:rPr>
            </w:pPr>
            <w:r w:rsidRPr="00010D64">
              <w:rPr>
                <w:color w:val="000000" w:themeColor="text1"/>
                <w:sz w:val="24"/>
                <w:szCs w:val="24"/>
              </w:rPr>
              <w:t>Час вопросов и ответов «Цена зависимости – жизнь»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16.06.2026</w:t>
            </w:r>
          </w:p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11.00 – 12.00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rFonts w:eastAsia="Calibri"/>
                <w:sz w:val="24"/>
                <w:szCs w:val="24"/>
              </w:rPr>
            </w:pPr>
            <w:r w:rsidRPr="00010D64">
              <w:rPr>
                <w:rFonts w:eastAsia="Calibri"/>
                <w:sz w:val="24"/>
                <w:szCs w:val="24"/>
              </w:rPr>
              <w:t>Самородов В.Н.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5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rPr>
                <w:color w:val="000000" w:themeColor="text1"/>
                <w:sz w:val="24"/>
                <w:szCs w:val="24"/>
              </w:rPr>
            </w:pPr>
            <w:r w:rsidRPr="00010D64">
              <w:rPr>
                <w:color w:val="000000" w:themeColor="text1"/>
                <w:sz w:val="24"/>
                <w:szCs w:val="24"/>
              </w:rPr>
              <w:t>«Традиции земли Тамбовской» - познавательная программа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 xml:space="preserve">17.06.2026 </w:t>
            </w:r>
          </w:p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 xml:space="preserve"> 11.00-12.00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Бренёва Н..В.</w:t>
            </w:r>
          </w:p>
        </w:tc>
      </w:tr>
      <w:tr w:rsidR="00010D64" w:rsidRPr="000B063B" w:rsidTr="00EA3031">
        <w:trPr>
          <w:trHeight w:val="579"/>
        </w:trPr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</w:p>
        </w:tc>
        <w:tc>
          <w:tcPr>
            <w:tcW w:w="4562" w:type="dxa"/>
          </w:tcPr>
          <w:p w:rsidR="00010D64" w:rsidRPr="00010D64" w:rsidRDefault="00010D64" w:rsidP="00010D64">
            <w:pPr>
              <w:rPr>
                <w:color w:val="000000" w:themeColor="text1"/>
                <w:sz w:val="24"/>
                <w:szCs w:val="22"/>
              </w:rPr>
            </w:pPr>
            <w:r w:rsidRPr="00010D64">
              <w:rPr>
                <w:sz w:val="24"/>
                <w:szCs w:val="22"/>
              </w:rPr>
              <w:t>«Если память жива» - познавательная программа, посвященная Дню памяти и скорби.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19.06.2026</w:t>
            </w:r>
          </w:p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 xml:space="preserve"> 11.00-12.00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tabs>
                <w:tab w:val="center" w:pos="739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Постникова С.В.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6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10D64">
              <w:rPr>
                <w:color w:val="000000" w:themeColor="text1"/>
                <w:sz w:val="24"/>
                <w:szCs w:val="24"/>
              </w:rPr>
              <w:t>«Медицинский работник – гордость державы» – поздравительная акция ко Дню медицинского работника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19.06.2026</w:t>
            </w:r>
          </w:p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15.00 – 17.00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tabs>
                <w:tab w:val="center" w:pos="739"/>
              </w:tabs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Мазалова С.Н.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7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rPr>
                <w:color w:val="000000" w:themeColor="text1"/>
                <w:sz w:val="24"/>
                <w:szCs w:val="24"/>
              </w:rPr>
            </w:pPr>
            <w:r w:rsidRPr="00010D64">
              <w:rPr>
                <w:color w:val="000000" w:themeColor="text1"/>
                <w:sz w:val="24"/>
                <w:szCs w:val="24"/>
              </w:rPr>
              <w:t>Всероссийская акция «Свеча памяти»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22.06.2026</w:t>
            </w:r>
          </w:p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4.00 – 5.00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Постникова С.В.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8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10D64">
              <w:rPr>
                <w:color w:val="000000" w:themeColor="text1"/>
                <w:sz w:val="24"/>
                <w:szCs w:val="24"/>
                <w:shd w:val="clear" w:color="auto" w:fill="FFFFFF"/>
              </w:rPr>
              <w:t>«Последний школьный бал» - бал выпускников Знаменской СОШ (9 классы)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26.06.2026</w:t>
            </w:r>
          </w:p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16.00 – 18.00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sz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Мазалова С.Н.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9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10D64">
              <w:rPr>
                <w:color w:val="000000" w:themeColor="text1"/>
                <w:sz w:val="24"/>
                <w:szCs w:val="24"/>
                <w:shd w:val="clear" w:color="auto" w:fill="FFFFFF"/>
              </w:rPr>
              <w:t>«Последний школьный бал» - бал выпускников Знаменской СОШ (11 классы)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27.06.2026</w:t>
            </w:r>
          </w:p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16.00 – 18.00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sz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Мазалова С.Н.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10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10D64">
              <w:rPr>
                <w:color w:val="000000" w:themeColor="text1"/>
                <w:sz w:val="24"/>
                <w:szCs w:val="24"/>
              </w:rPr>
              <w:t>«Даёшь молодежь!» - развлекательная программа, посвященная Дню молодежи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27.06.2026</w:t>
            </w:r>
          </w:p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20.00 – 22.30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Мазалова С.Н.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4"/>
              </w:rPr>
              <w:t>11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rPr>
                <w:color w:val="000000" w:themeColor="text1"/>
                <w:sz w:val="24"/>
                <w:szCs w:val="24"/>
              </w:rPr>
            </w:pPr>
            <w:r w:rsidRPr="00010D64">
              <w:rPr>
                <w:color w:val="000000" w:themeColor="text1"/>
                <w:sz w:val="24"/>
                <w:szCs w:val="24"/>
              </w:rPr>
              <w:t>Вечера отдыха.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 xml:space="preserve">Еженедельно </w:t>
            </w:r>
          </w:p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20.30 – 22.30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Савченко А.В.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4"/>
              </w:rPr>
              <w:t>12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Работа кружков и любительских объединений.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 xml:space="preserve">Ежедневно 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Мазалова С.Н.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4"/>
              </w:rPr>
              <w:t>13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Работа  с  методическим                               материалом.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 xml:space="preserve">Ежедневно 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Бренёва Н.В.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1</w:t>
            </w:r>
            <w:r>
              <w:rPr>
                <w:rFonts w:eastAsia="Calibri"/>
                <w:b/>
                <w:color w:val="000000" w:themeColor="text1"/>
                <w:sz w:val="22"/>
                <w:szCs w:val="24"/>
              </w:rPr>
              <w:t>4</w:t>
            </w:r>
          </w:p>
        </w:tc>
        <w:tc>
          <w:tcPr>
            <w:tcW w:w="4562" w:type="dxa"/>
          </w:tcPr>
          <w:p w:rsidR="00010D64" w:rsidRPr="00010D64" w:rsidRDefault="00010D64" w:rsidP="00010D64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Выезды в СДК и СК.</w:t>
            </w:r>
          </w:p>
        </w:tc>
        <w:tc>
          <w:tcPr>
            <w:tcW w:w="2126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По плану метод. отдела</w:t>
            </w:r>
          </w:p>
        </w:tc>
        <w:tc>
          <w:tcPr>
            <w:tcW w:w="1600" w:type="dxa"/>
          </w:tcPr>
          <w:p w:rsidR="00010D64" w:rsidRPr="00010D64" w:rsidRDefault="00010D64" w:rsidP="00010D64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010D64" w:rsidRDefault="00010D64" w:rsidP="00010D64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10D64">
              <w:rPr>
                <w:rFonts w:eastAsia="Calibri"/>
                <w:color w:val="000000" w:themeColor="text1"/>
                <w:sz w:val="24"/>
                <w:szCs w:val="24"/>
              </w:rPr>
              <w:t>Мазалова С.Н.</w:t>
            </w:r>
          </w:p>
        </w:tc>
      </w:tr>
    </w:tbl>
    <w:p w:rsidR="00ED2C3D" w:rsidRDefault="00ED2C3D" w:rsidP="00DA6C4F">
      <w:pPr>
        <w:spacing w:line="48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Cs w:val="24"/>
        </w:rPr>
      </w:pPr>
    </w:p>
    <w:p w:rsidR="00DA6C4F" w:rsidRPr="00010D64" w:rsidRDefault="00DA6C4F" w:rsidP="00DA6C4F">
      <w:pPr>
        <w:spacing w:line="48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Время и дата проведения мероприятий могут корректироваться</w:t>
      </w:r>
    </w:p>
    <w:p w:rsidR="00ED2C3D" w:rsidRPr="00010D64" w:rsidRDefault="00ED2C3D" w:rsidP="00DA6C4F">
      <w:pPr>
        <w:spacing w:line="48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</w:p>
    <w:p w:rsidR="00ED2C3D" w:rsidRPr="00010D64" w:rsidRDefault="00ED2C3D" w:rsidP="00DA6C4F">
      <w:pPr>
        <w:spacing w:line="48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</w:p>
    <w:p w:rsidR="00355090" w:rsidRPr="00010D64" w:rsidRDefault="00DA6C4F" w:rsidP="00DA6C4F">
      <w:pPr>
        <w:spacing w:line="480" w:lineRule="auto"/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Директор МБУК «Знаменский ДК»                                С.Н. Мазалова</w:t>
      </w:r>
    </w:p>
    <w:sectPr w:rsidR="00355090" w:rsidRPr="00010D64" w:rsidSect="00E51630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C4F"/>
    <w:rsid w:val="00010D64"/>
    <w:rsid w:val="000B063B"/>
    <w:rsid w:val="000B1F1D"/>
    <w:rsid w:val="000C6B1B"/>
    <w:rsid w:val="000F2791"/>
    <w:rsid w:val="000F58FE"/>
    <w:rsid w:val="00123EE2"/>
    <w:rsid w:val="00175F0F"/>
    <w:rsid w:val="001E408C"/>
    <w:rsid w:val="0030193B"/>
    <w:rsid w:val="00355090"/>
    <w:rsid w:val="003B23ED"/>
    <w:rsid w:val="003C43A1"/>
    <w:rsid w:val="00437002"/>
    <w:rsid w:val="0044046F"/>
    <w:rsid w:val="00444AED"/>
    <w:rsid w:val="004521FC"/>
    <w:rsid w:val="004B52A6"/>
    <w:rsid w:val="0050630D"/>
    <w:rsid w:val="005103D7"/>
    <w:rsid w:val="005746E9"/>
    <w:rsid w:val="006349A2"/>
    <w:rsid w:val="0077184E"/>
    <w:rsid w:val="00775627"/>
    <w:rsid w:val="007F087A"/>
    <w:rsid w:val="007F5D0A"/>
    <w:rsid w:val="008834EE"/>
    <w:rsid w:val="008A1FDD"/>
    <w:rsid w:val="008F33A3"/>
    <w:rsid w:val="008F4988"/>
    <w:rsid w:val="009C66B0"/>
    <w:rsid w:val="00A34A34"/>
    <w:rsid w:val="00A45BFB"/>
    <w:rsid w:val="00A609D9"/>
    <w:rsid w:val="00A81D44"/>
    <w:rsid w:val="00B04566"/>
    <w:rsid w:val="00B06927"/>
    <w:rsid w:val="00B53112"/>
    <w:rsid w:val="00B734E4"/>
    <w:rsid w:val="00B769BE"/>
    <w:rsid w:val="00C56116"/>
    <w:rsid w:val="00C84908"/>
    <w:rsid w:val="00C873BB"/>
    <w:rsid w:val="00CC0440"/>
    <w:rsid w:val="00D04CA5"/>
    <w:rsid w:val="00D31D14"/>
    <w:rsid w:val="00D576CF"/>
    <w:rsid w:val="00DA6C4F"/>
    <w:rsid w:val="00DD4DB3"/>
    <w:rsid w:val="00E22AED"/>
    <w:rsid w:val="00EA3031"/>
    <w:rsid w:val="00EA45D9"/>
    <w:rsid w:val="00ED2C3D"/>
    <w:rsid w:val="00F474D4"/>
    <w:rsid w:val="00F71756"/>
    <w:rsid w:val="00FC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F7685"/>
  <w15:docId w15:val="{6090E147-D858-4C24-B457-B7D9D3F2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A6C4F"/>
    <w:pPr>
      <w:spacing w:line="240" w:lineRule="auto"/>
      <w:ind w:firstLine="0"/>
      <w:jc w:val="left"/>
    </w:pPr>
    <w:rPr>
      <w:rFonts w:ascii="Times New Roman" w:hAnsi="Times New Roman" w:cs="Times New Roman"/>
      <w:bCs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A6C4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5D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5D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0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cp:lastPrinted>2026-04-17T09:08:00Z</cp:lastPrinted>
  <dcterms:created xsi:type="dcterms:W3CDTF">2026-05-21T08:15:00Z</dcterms:created>
  <dcterms:modified xsi:type="dcterms:W3CDTF">2026-05-21T08:46:00Z</dcterms:modified>
</cp:coreProperties>
</file>